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八防区网络地址模块传120路网络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报警主机设置说明</w:t>
      </w:r>
    </w:p>
    <w:bookmarkEnd w:id="0"/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lang w:val="en-US" w:eastAsia="zh-CN"/>
        </w:rPr>
        <w:t>必须都是接在交换机下才能正常工作。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lang w:val="en-US" w:eastAsia="zh-CN"/>
        </w:rPr>
        <w:t>警号接线方式：警号的负极接COM，警号的正极接在电源正，然后把电源负极跟NO短接起来。</w:t>
      </w:r>
    </w:p>
    <w:p>
      <w:pPr>
        <w:numPr>
          <w:ilvl w:val="0"/>
          <w:numId w:val="1"/>
        </w:numPr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设置120路网络报警主机的参数</w:t>
      </w:r>
      <w:r>
        <w:rPr>
          <w:rFonts w:hint="eastAsia" w:ascii="微软雅黑" w:hAnsi="微软雅黑" w:eastAsia="微软雅黑" w:cs="微软雅黑"/>
          <w:b/>
          <w:bCs/>
          <w:color w:val="FF0000"/>
          <w:sz w:val="30"/>
          <w:szCs w:val="30"/>
          <w:lang w:val="en-US" w:eastAsia="zh-CN"/>
        </w:rPr>
        <w:t>（使用键盘操作）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1.1 进入编程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控制键盘输入：666666(出厂默认），再按[编程]+[布防]键进入到编程状态。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1.2 设置设备数目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进入编程界面后：显示“1 查询”界面，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-23495</wp:posOffset>
            </wp:positionV>
            <wp:extent cx="2018030" cy="2018030"/>
            <wp:effectExtent l="0" t="0" r="1270" b="1270"/>
            <wp:wrapThrough wrapText="bothSides">
              <wp:wrapPolygon>
                <wp:start x="0" y="0"/>
                <wp:lineTo x="0" y="21410"/>
                <wp:lineTo x="21410" y="21410"/>
                <wp:lineTo x="21410" y="0"/>
                <wp:lineTo x="0" y="0"/>
              </wp:wrapPolygon>
            </wp:wrapThrough>
            <wp:docPr id="3" name="图片 3" descr="网络地址模块连网络报警主机视频演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网络地址模块连网络报警主机视频演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按{#}下翻键→显示“2编程”→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按{布防}→“2.1 用户编程”→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按{#}下翻键→“2.2 系统编程”→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按{布防}→“2.2.1 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设备数目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”→</w:t>
      </w:r>
    </w:p>
    <w:p>
      <w:pPr>
        <w:spacing w:line="360" w:lineRule="auto"/>
        <w:ind w:firstLine="480" w:firstLineChars="200"/>
        <w:jc w:val="left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按{布防}→根据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地址码最大值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输入数字→         操作视频二维码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按{布防}</w:t>
      </w:r>
    </w:p>
    <w:p>
      <w:pPr>
        <w:spacing w:line="360" w:lineRule="auto"/>
        <w:jc w:val="left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1.3 设备掉线提示关闭</w:t>
      </w:r>
    </w:p>
    <w:p>
      <w:pPr>
        <w:spacing w:line="360" w:lineRule="auto"/>
        <w:ind w:firstLine="48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在“2.2.11系统设置”→按{布防}→“1系统地址”→</w:t>
      </w:r>
    </w:p>
    <w:p>
      <w:pPr>
        <w:spacing w:line="360" w:lineRule="auto"/>
        <w:ind w:firstLine="48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按2次{#}下翻键→“3 设备掉线提示”→</w:t>
      </w:r>
    </w:p>
    <w:p>
      <w:pPr>
        <w:spacing w:line="360" w:lineRule="auto"/>
        <w:ind w:firstLine="48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按{布防}→“所有的设备：1”→</w:t>
      </w:r>
    </w:p>
    <w:p>
      <w:pPr>
        <w:spacing w:line="360" w:lineRule="auto"/>
        <w:ind w:firstLine="480"/>
        <w:jc w:val="left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按{0}→按{布防}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1.4 IP协议设成3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在“2.2.11系统设置”→按{布防}→“1系统地址”→</w:t>
      </w:r>
    </w:p>
    <w:p>
      <w:pPr>
        <w:spacing w:line="360" w:lineRule="auto"/>
        <w:ind w:firstLine="480" w:firstLineChars="200"/>
        <w:jc w:val="left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按4次{#}下翻键→</w:t>
      </w:r>
      <w:r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5 主机协议”→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按{布防}→“1 RS232”→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按{#}下翻键→按{布防}→“2 IP”→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按{3}→按{布防}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2. 设置IP参数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2.1 设置120路网络IP参数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（同一个交换机下使用网络设置工具）</w:t>
      </w:r>
    </w:p>
    <w:p>
      <w:pPr>
        <w:spacing w:line="360" w:lineRule="auto"/>
        <w:ind w:firstLine="480" w:firstLineChars="2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打开“USR-M0_V2.1.2.118”搜索软件，操作步骤如下所示：</w:t>
      </w:r>
    </w:p>
    <w:p>
      <w:pPr>
        <w:spacing w:line="360" w:lineRule="auto"/>
        <w:jc w:val="left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72405" cy="3404870"/>
            <wp:effectExtent l="0" t="0" r="4445" b="5080"/>
            <wp:docPr id="1" name="图片 1" descr="58f23e755bd15253e7478c81f149f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8f23e755bd15253e7478c81f149fe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注：IP参数修改成功后，必须断电重启。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2.2 设置808P网络IP参数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（同一个交换机下使用网络设置工具）</w:t>
      </w:r>
    </w:p>
    <w:p>
      <w:pPr>
        <w:spacing w:line="360" w:lineRule="auto"/>
        <w:ind w:firstLine="480" w:firstLineChars="2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打开“USR-M0_V2.1.2.118”搜索软件，操作步骤如下所示：</w:t>
      </w:r>
    </w:p>
    <w:p>
      <w:pPr>
        <w:spacing w:line="360" w:lineRule="auto"/>
        <w:jc w:val="left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67960" cy="3371850"/>
            <wp:effectExtent l="0" t="0" r="8890" b="0"/>
            <wp:docPr id="2" name="图片 2" descr="80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02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default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注：IP参数修改成功后，必须断电重启。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设备名称设置格式详解：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前4位数为模块地址码，保证唯一性。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第五位数为通讯格式，格式有两种：0：代表总线通讯格式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1：代表CID通讯格式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第六位数为防区电阻模式，格式有两种：0：代表常闭型无电阻模式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8：代表常开型无电阻模式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举例：设置为000108，代表此设备为1号设备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常开型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无电阻模式；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 xml:space="preserve">      设置为000100，代表此设备为1号设备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常闭型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无电阻模式。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注：前四位数根据设备数量从0001开始设置，第五位数必须是0，第六位数根据需要选择电阻模式，802P的报警时间在报警主机“2.1.2时间参数”里“2 报警时间”里设置。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0D251D"/>
    <w:multiLevelType w:val="singleLevel"/>
    <w:tmpl w:val="AE0D251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75DBC42"/>
    <w:multiLevelType w:val="singleLevel"/>
    <w:tmpl w:val="D75DBC42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zMTQ4OTJjNGExOTU4MDdhOWMxYzUxMzFhN2Y4NmUifQ=="/>
  </w:docVars>
  <w:rsids>
    <w:rsidRoot w:val="29B00275"/>
    <w:rsid w:val="07AB6813"/>
    <w:rsid w:val="0DC91B49"/>
    <w:rsid w:val="20A948C4"/>
    <w:rsid w:val="21CB57BC"/>
    <w:rsid w:val="23D74B12"/>
    <w:rsid w:val="29B00275"/>
    <w:rsid w:val="2A1031C1"/>
    <w:rsid w:val="32A9789B"/>
    <w:rsid w:val="35433E61"/>
    <w:rsid w:val="3D396386"/>
    <w:rsid w:val="3FDE1938"/>
    <w:rsid w:val="47884C30"/>
    <w:rsid w:val="497673F5"/>
    <w:rsid w:val="5C685343"/>
    <w:rsid w:val="658F60CF"/>
    <w:rsid w:val="69B112CC"/>
    <w:rsid w:val="6F5E078B"/>
    <w:rsid w:val="7538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767</Words>
  <Characters>897</Characters>
  <Lines>0</Lines>
  <Paragraphs>0</Paragraphs>
  <TotalTime>0</TotalTime>
  <ScaleCrop>false</ScaleCrop>
  <LinksUpToDate>false</LinksUpToDate>
  <CharactersWithSpaces>1004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2020-10-30T11:44:00Z</dcterms:created>
  <dc:creator>宇</dc:creator>
  <cp:lastModifiedBy>防盗报警   电子围栏厂家</cp:lastModifiedBy>
  <dcterms:modified xsi:type="dcterms:W3CDTF">2022-08-27T08:04:01Z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2CE6797E16DB463E896459AA121301AD</vt:lpwstr>
  </property>
  <property fmtid="{D5CDD505-2E9C-101B-9397-08002B2CF9AE}" pid="4" name="commondata">
    <vt:lpwstr>eyJoZGlkIjoiZTQzMTQ4OTJjNGExOTU4MDdhOWMxYzUxMzFhN2Y4NmUifQ==</vt:lpwstr>
  </property>
</Properties>
</file>